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44" w:rsidRDefault="00191144" w:rsidP="00210BDF">
      <w:pPr>
        <w:jc w:val="both"/>
        <w:rPr>
          <w:b/>
          <w:color w:val="000000" w:themeColor="text1"/>
          <w:lang w:val="it-IT"/>
        </w:rPr>
      </w:pPr>
      <w:bookmarkStart w:id="0" w:name="_GoBack"/>
      <w:bookmarkEnd w:id="0"/>
      <w:r w:rsidRPr="00525ACA">
        <w:rPr>
          <w:b/>
          <w:bCs/>
          <w:color w:val="000000"/>
          <w:lang w:val="it-IT"/>
        </w:rPr>
        <w:t>SELEZIONE ESPERTO ANTROPOLOGO CULTURALE PROGETTO</w:t>
      </w:r>
      <w:r w:rsidRPr="00525ACA">
        <w:rPr>
          <w:b/>
          <w:bCs/>
          <w:caps/>
          <w:color w:val="000000"/>
          <w:lang w:val="it-IT"/>
        </w:rPr>
        <w:t xml:space="preserve"> PROG 2059 - For.MIGRANTS</w:t>
      </w:r>
    </w:p>
    <w:p w:rsidR="00191144" w:rsidRDefault="00191144" w:rsidP="00210BDF">
      <w:pPr>
        <w:jc w:val="both"/>
        <w:rPr>
          <w:b/>
          <w:color w:val="000000" w:themeColor="text1"/>
          <w:lang w:val="it-IT"/>
        </w:rPr>
      </w:pPr>
    </w:p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772662">
        <w:rPr>
          <w:b/>
          <w:color w:val="000000" w:themeColor="text1"/>
          <w:lang w:val="it-IT"/>
        </w:rPr>
        <w:t xml:space="preserve">da </w:t>
      </w:r>
      <w:r w:rsidR="00191144">
        <w:rPr>
          <w:b/>
          <w:color w:val="000000" w:themeColor="text1"/>
          <w:lang w:val="it-IT"/>
        </w:rPr>
        <w:t xml:space="preserve">di valutazione </w:t>
      </w:r>
      <w:r w:rsidR="00772662">
        <w:rPr>
          <w:b/>
          <w:color w:val="000000" w:themeColor="text1"/>
          <w:lang w:val="it-IT"/>
        </w:rPr>
        <w:t>del candidato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525ACA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F02A35" w:rsidRDefault="00210BDF" w:rsidP="00191144">
            <w:pPr>
              <w:jc w:val="both"/>
              <w:rPr>
                <w:b/>
                <w:color w:val="000000" w:themeColor="text1"/>
                <w:lang w:val="it-IT"/>
              </w:rPr>
            </w:pPr>
            <w:r w:rsidRPr="00191144">
              <w:rPr>
                <w:b/>
                <w:color w:val="000000" w:themeColor="text1"/>
                <w:lang w:val="it-IT"/>
              </w:rPr>
              <w:t>Diploma di laurea  magistrale  in Antro</w:t>
            </w:r>
            <w:r w:rsidR="007C26EC">
              <w:rPr>
                <w:b/>
                <w:color w:val="000000" w:themeColor="text1"/>
                <w:lang w:val="it-IT"/>
              </w:rPr>
              <w:t xml:space="preserve">pologia Culturale ed Etnologia </w:t>
            </w:r>
            <w:r w:rsidR="00F02A35">
              <w:rPr>
                <w:b/>
                <w:color w:val="000000" w:themeColor="text1"/>
                <w:lang w:val="it-IT"/>
              </w:rPr>
              <w:t>o equipollenti</w:t>
            </w:r>
          </w:p>
          <w:p w:rsidR="00F02A35" w:rsidRPr="00191144" w:rsidRDefault="00F02A35" w:rsidP="00191144">
            <w:pPr>
              <w:jc w:val="both"/>
              <w:rPr>
                <w:b/>
                <w:color w:val="000000" w:themeColor="text1"/>
                <w:lang w:val="it-IT"/>
              </w:rPr>
            </w:pP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25ACA" w:rsidTr="009A41AC">
        <w:tc>
          <w:tcPr>
            <w:tcW w:w="3784" w:type="dxa"/>
          </w:tcPr>
          <w:p w:rsidR="00210BDF" w:rsidRPr="00F02A35" w:rsidRDefault="00210BDF" w:rsidP="005D28A6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F02A35">
              <w:rPr>
                <w:i/>
                <w:color w:val="000000" w:themeColor="text1"/>
                <w:lang w:val="it-IT"/>
              </w:rPr>
              <w:t>N.B. Indicare il voto conseguito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25ACA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191144" w:rsidRDefault="00F84FEC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F84FEC">
              <w:rPr>
                <w:b/>
                <w:color w:val="000000" w:themeColor="text1"/>
                <w:lang w:val="it-IT"/>
              </w:rPr>
              <w:t xml:space="preserve">Esperienza professionale di antropologo culturale maturata con richiedenti e/o titolari di protezione internazionale. </w:t>
            </w:r>
          </w:p>
          <w:p w:rsidR="00191144" w:rsidRDefault="00191144" w:rsidP="00191144">
            <w:pPr>
              <w:pStyle w:val="Paragrafoelenco"/>
              <w:rPr>
                <w:lang w:val="it-IT"/>
              </w:rPr>
            </w:pPr>
          </w:p>
          <w:p w:rsidR="00191144" w:rsidRPr="00F84FEC" w:rsidRDefault="00191144" w:rsidP="00191144">
            <w:pPr>
              <w:pStyle w:val="Paragrafoelenco"/>
              <w:rPr>
                <w:lang w:val="it-IT"/>
              </w:rPr>
            </w:pPr>
          </w:p>
        </w:tc>
      </w:tr>
      <w:tr w:rsidR="00210BDF" w:rsidRPr="00F84FEC" w:rsidTr="009A41AC">
        <w:tc>
          <w:tcPr>
            <w:tcW w:w="3784" w:type="dxa"/>
          </w:tcPr>
          <w:p w:rsidR="00210BDF" w:rsidRPr="00F02A35" w:rsidRDefault="00210BDF" w:rsidP="00F84FEC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F02A35">
              <w:rPr>
                <w:i/>
                <w:lang w:val="it-IT"/>
              </w:rPr>
              <w:t xml:space="preserve">N.B. Elencare le esperienze professionali </w:t>
            </w:r>
            <w:r w:rsidR="00F84FEC" w:rsidRPr="00F02A35">
              <w:rPr>
                <w:i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25ACA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191144" w:rsidRDefault="00F84FEC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F84FEC">
              <w:rPr>
                <w:b/>
                <w:color w:val="000000" w:themeColor="text1"/>
                <w:lang w:val="it-IT"/>
              </w:rPr>
              <w:t xml:space="preserve">Esperienza professionale di antropologo culturale maturata nel settore dell’antropologia medica </w:t>
            </w:r>
          </w:p>
          <w:p w:rsidR="00191144" w:rsidRDefault="00191144" w:rsidP="00191144">
            <w:pPr>
              <w:pStyle w:val="Paragrafoelenco"/>
              <w:rPr>
                <w:b/>
                <w:color w:val="000000" w:themeColor="text1"/>
                <w:lang w:val="it-IT"/>
              </w:rPr>
            </w:pPr>
          </w:p>
          <w:p w:rsidR="00191144" w:rsidRPr="00F84FEC" w:rsidRDefault="00191144" w:rsidP="00191144">
            <w:pPr>
              <w:pStyle w:val="Paragrafoelenco"/>
              <w:rPr>
                <w:lang w:val="it-IT"/>
              </w:rPr>
            </w:pPr>
          </w:p>
        </w:tc>
      </w:tr>
      <w:tr w:rsidR="00210BDF" w:rsidRPr="00F84FEC" w:rsidTr="009A41AC">
        <w:tc>
          <w:tcPr>
            <w:tcW w:w="3784" w:type="dxa"/>
          </w:tcPr>
          <w:p w:rsidR="00210BDF" w:rsidRPr="00F02A35" w:rsidRDefault="00210BDF" w:rsidP="00F84FEC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F02A35">
              <w:rPr>
                <w:i/>
                <w:color w:val="000000" w:themeColor="text1"/>
                <w:lang w:val="it-IT"/>
              </w:rPr>
              <w:t xml:space="preserve">N.B. Elencare le esperienze professionali </w:t>
            </w:r>
            <w:r w:rsidR="00F84FEC" w:rsidRPr="00F02A35">
              <w:rPr>
                <w:i/>
                <w:color w:val="000000" w:themeColor="text1"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9A41AC" w:rsidRDefault="009A41AC" w:rsidP="005D28A6">
            <w:pPr>
              <w:rPr>
                <w:i/>
                <w:lang w:val="it-IT"/>
              </w:rPr>
            </w:pPr>
          </w:p>
          <w:p w:rsidR="009A41AC" w:rsidRDefault="009A41AC" w:rsidP="009A41AC">
            <w:pPr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525ACA" w:rsidTr="005D28A6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84FEC" w:rsidRDefault="00F84FEC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F84FEC">
              <w:rPr>
                <w:b/>
                <w:lang w:val="it-IT"/>
              </w:rPr>
              <w:lastRenderedPageBreak/>
              <w:t xml:space="preserve">Esperienza professionale di antropologo culturale maturata nel settore dell’antropologia medica con richiedenti e/o titolari di protezione internazionale </w:t>
            </w:r>
          </w:p>
        </w:tc>
      </w:tr>
      <w:tr w:rsidR="00210BDF" w:rsidRPr="00F84FEC" w:rsidTr="009A41AC">
        <w:trPr>
          <w:trHeight w:val="1175"/>
        </w:trPr>
        <w:tc>
          <w:tcPr>
            <w:tcW w:w="3784" w:type="dxa"/>
          </w:tcPr>
          <w:p w:rsidR="00210BDF" w:rsidRPr="00F02A35" w:rsidRDefault="00F84FEC" w:rsidP="005D28A6">
            <w:pPr>
              <w:jc w:val="both"/>
              <w:rPr>
                <w:i/>
                <w:lang w:val="it-IT"/>
              </w:rPr>
            </w:pPr>
            <w:r w:rsidRPr="00F02A35">
              <w:rPr>
                <w:i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  <w:tr w:rsidR="00F84FEC" w:rsidRPr="00525ACA" w:rsidTr="00F02A35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F84FEC" w:rsidRPr="00F84FEC" w:rsidRDefault="00F84FEC" w:rsidP="00F84FEC"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 w:rsidRPr="00F84FEC">
              <w:rPr>
                <w:b/>
                <w:lang w:val="it-IT"/>
              </w:rPr>
              <w:t>Altri elementi accademici e professionali che la Commissione riterrà rilevanti ai fini della valutazione del candidato</w:t>
            </w:r>
          </w:p>
        </w:tc>
      </w:tr>
      <w:tr w:rsidR="00F84FEC" w:rsidRPr="00525ACA" w:rsidTr="009A41AC">
        <w:trPr>
          <w:trHeight w:val="1175"/>
        </w:trPr>
        <w:tc>
          <w:tcPr>
            <w:tcW w:w="3784" w:type="dxa"/>
          </w:tcPr>
          <w:p w:rsidR="00F84FEC" w:rsidRPr="00F02A35" w:rsidRDefault="00F84FEC" w:rsidP="00F02A35">
            <w:pPr>
              <w:jc w:val="both"/>
              <w:rPr>
                <w:i/>
                <w:lang w:val="it-IT"/>
              </w:rPr>
            </w:pPr>
            <w:r w:rsidRPr="00F02A35">
              <w:rPr>
                <w:i/>
                <w:lang w:val="it-IT"/>
              </w:rPr>
              <w:t>N.B. Elencare elementi professionali ed accademici rilevanti e pertinenti da sottoporre all’attenzione della commissione.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F84FEC" w:rsidRPr="00BF1469" w:rsidRDefault="00F84FEC" w:rsidP="005D28A6">
            <w:pPr>
              <w:rPr>
                <w:lang w:val="it-IT"/>
              </w:rPr>
            </w:pPr>
          </w:p>
        </w:tc>
      </w:tr>
    </w:tbl>
    <w:p w:rsidR="00210BDF" w:rsidRPr="00BF1469" w:rsidRDefault="00210BDF">
      <w:pPr>
        <w:rPr>
          <w:lang w:val="it-IT"/>
        </w:rPr>
      </w:pPr>
    </w:p>
    <w:sectPr w:rsidR="00210BDF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CB" w:rsidRDefault="00F52CCB" w:rsidP="009372C6">
      <w:r>
        <w:separator/>
      </w:r>
    </w:p>
  </w:endnote>
  <w:endnote w:type="continuationSeparator" w:id="0">
    <w:p w:rsidR="00F52CCB" w:rsidRDefault="00F52CCB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AB5167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525ACA" w:rsidRPr="00525ACA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CB" w:rsidRDefault="00F52CCB" w:rsidP="009372C6">
      <w:r>
        <w:separator/>
      </w:r>
    </w:p>
  </w:footnote>
  <w:footnote w:type="continuationSeparator" w:id="0">
    <w:p w:rsidR="00F52CCB" w:rsidRDefault="00F52CCB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91144"/>
    <w:rsid w:val="00210BDF"/>
    <w:rsid w:val="004C271F"/>
    <w:rsid w:val="00525ACA"/>
    <w:rsid w:val="00772662"/>
    <w:rsid w:val="007C26EC"/>
    <w:rsid w:val="009372C6"/>
    <w:rsid w:val="009A41AC"/>
    <w:rsid w:val="009C1F8D"/>
    <w:rsid w:val="00AB5167"/>
    <w:rsid w:val="00AF2FAE"/>
    <w:rsid w:val="00BA5939"/>
    <w:rsid w:val="00BF1469"/>
    <w:rsid w:val="00F02A35"/>
    <w:rsid w:val="00F52CCB"/>
    <w:rsid w:val="00F84FEC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3708-2FB2-4739-88D9-B8B515B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2A6B-6331-40F2-946E-B09CE45F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cp:lastPrinted>2019-04-10T09:45:00Z</cp:lastPrinted>
  <dcterms:created xsi:type="dcterms:W3CDTF">2020-04-07T14:44:00Z</dcterms:created>
  <dcterms:modified xsi:type="dcterms:W3CDTF">2020-04-07T14:44:00Z</dcterms:modified>
</cp:coreProperties>
</file>